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08" w:rsidRPr="00F0101F" w:rsidRDefault="00F0101F" w:rsidP="00F0101F">
      <w:pPr>
        <w:spacing w:line="500" w:lineRule="exact"/>
        <w:jc w:val="center"/>
        <w:rPr>
          <w:rFonts w:ascii="微軟正黑體" w:eastAsia="微軟正黑體" w:hAnsi="微軟正黑體"/>
          <w:b/>
          <w:sz w:val="28"/>
        </w:rPr>
      </w:pPr>
      <w:r w:rsidRPr="00F0101F">
        <w:rPr>
          <w:rFonts w:ascii="微軟正黑體" w:eastAsia="微軟正黑體" w:hAnsi="微軟正黑體" w:hint="eastAsia"/>
          <w:b/>
          <w:sz w:val="28"/>
        </w:rPr>
        <w:t>臺灣工藝型錄平台</w:t>
      </w:r>
    </w:p>
    <w:p w:rsidR="00F0101F" w:rsidRDefault="00F0101F" w:rsidP="00F0101F">
      <w:pPr>
        <w:spacing w:line="500" w:lineRule="exact"/>
        <w:jc w:val="center"/>
        <w:rPr>
          <w:rFonts w:ascii="微軟正黑體" w:eastAsia="微軟正黑體" w:hAnsi="微軟正黑體"/>
          <w:b/>
          <w:sz w:val="28"/>
        </w:rPr>
      </w:pPr>
      <w:r w:rsidRPr="00F0101F">
        <w:rPr>
          <w:rFonts w:ascii="微軟正黑體" w:eastAsia="微軟正黑體" w:hAnsi="微軟正黑體" w:hint="eastAsia"/>
          <w:b/>
          <w:sz w:val="28"/>
        </w:rPr>
        <w:t>工藝品牌上架聲明及同意書</w:t>
      </w:r>
    </w:p>
    <w:p w:rsidR="00BE205B" w:rsidRDefault="00BE205B" w:rsidP="00F0101F">
      <w:pPr>
        <w:spacing w:line="500" w:lineRule="exact"/>
        <w:rPr>
          <w:rFonts w:ascii="微軟正黑體" w:eastAsia="微軟正黑體" w:hAnsi="微軟正黑體"/>
          <w:sz w:val="26"/>
          <w:szCs w:val="26"/>
        </w:rPr>
      </w:pPr>
    </w:p>
    <w:p w:rsidR="00F0101F" w:rsidRPr="00F350BD" w:rsidRDefault="00F350BD" w:rsidP="00F0101F">
      <w:p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F350BD">
        <w:rPr>
          <w:rFonts w:ascii="微軟正黑體" w:eastAsia="微軟正黑體" w:hAnsi="微軟正黑體" w:hint="eastAsia"/>
          <w:sz w:val="26"/>
          <w:szCs w:val="26"/>
        </w:rPr>
        <w:t>單位名稱(請填寫登記名稱)：</w:t>
      </w:r>
    </w:p>
    <w:p w:rsidR="00F350BD" w:rsidRPr="00BE205B" w:rsidRDefault="00F350BD" w:rsidP="00F0101F">
      <w:pPr>
        <w:spacing w:line="500" w:lineRule="exact"/>
        <w:rPr>
          <w:rFonts w:ascii="微軟正黑體" w:eastAsia="微軟正黑體" w:hAnsi="微軟正黑體"/>
          <w:sz w:val="26"/>
          <w:szCs w:val="26"/>
          <w:u w:val="single"/>
        </w:rPr>
      </w:pPr>
      <w:r w:rsidRPr="00F350BD">
        <w:rPr>
          <w:rFonts w:ascii="微軟正黑體" w:eastAsia="微軟正黑體" w:hAnsi="微軟正黑體" w:hint="eastAsia"/>
          <w:sz w:val="26"/>
          <w:szCs w:val="26"/>
        </w:rPr>
        <w:t>品牌名稱(請填寫品牌名稱)：</w:t>
      </w:r>
    </w:p>
    <w:p w:rsidR="00ED28B3" w:rsidRPr="00F350BD" w:rsidRDefault="00BE205B" w:rsidP="00BE205B">
      <w:pPr>
        <w:spacing w:line="500" w:lineRule="exact"/>
        <w:ind w:left="567" w:hangingChars="218" w:hanging="567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一、</w:t>
      </w:r>
      <w:r w:rsidR="00F0101F" w:rsidRPr="00F350BD">
        <w:rPr>
          <w:rFonts w:ascii="微軟正黑體" w:eastAsia="微軟正黑體" w:hAnsi="微軟正黑體" w:hint="eastAsia"/>
          <w:sz w:val="26"/>
          <w:szCs w:val="26"/>
        </w:rPr>
        <w:t>本單位申請臺灣工藝型錄平台(以下簡稱本平台)</w:t>
      </w:r>
      <w:r>
        <w:rPr>
          <w:rFonts w:ascii="微軟正黑體" w:eastAsia="微軟正黑體" w:hAnsi="微軟正黑體" w:hint="eastAsia"/>
          <w:sz w:val="26"/>
          <w:szCs w:val="26"/>
        </w:rPr>
        <w:t>工藝品牌</w:t>
      </w:r>
      <w:r w:rsidR="00ED28B3" w:rsidRPr="00F350BD">
        <w:rPr>
          <w:rFonts w:ascii="微軟正黑體" w:eastAsia="微軟正黑體" w:hAnsi="微軟正黑體" w:hint="eastAsia"/>
          <w:sz w:val="26"/>
          <w:szCs w:val="26"/>
        </w:rPr>
        <w:t>上架，</w:t>
      </w:r>
      <w:r w:rsidR="004543D4" w:rsidRPr="00F350BD">
        <w:rPr>
          <w:rFonts w:ascii="微軟正黑體" w:eastAsia="微軟正黑體" w:hAnsi="微軟正黑體" w:hint="eastAsia"/>
          <w:sz w:val="26"/>
          <w:szCs w:val="26"/>
        </w:rPr>
        <w:t>保證</w:t>
      </w:r>
      <w:r w:rsidR="00ED28B3" w:rsidRPr="00F350BD">
        <w:rPr>
          <w:rFonts w:ascii="微軟正黑體" w:eastAsia="微軟正黑體" w:hAnsi="微軟正黑體" w:hint="eastAsia"/>
          <w:sz w:val="26"/>
          <w:szCs w:val="26"/>
        </w:rPr>
        <w:t>所提供之各項資料正確無誤，</w:t>
      </w:r>
      <w:r>
        <w:rPr>
          <w:rFonts w:ascii="微軟正黑體" w:eastAsia="微軟正黑體" w:hAnsi="微軟正黑體" w:hint="eastAsia"/>
          <w:sz w:val="26"/>
          <w:szCs w:val="26"/>
        </w:rPr>
        <w:t>並</w:t>
      </w:r>
      <w:r w:rsidR="00ED28B3" w:rsidRPr="00F350BD">
        <w:rPr>
          <w:rFonts w:ascii="微軟正黑體" w:eastAsia="微軟正黑體" w:hAnsi="微軟正黑體" w:hint="eastAsia"/>
          <w:sz w:val="26"/>
          <w:szCs w:val="26"/>
        </w:rPr>
        <w:t>已閱讀</w:t>
      </w:r>
      <w:r>
        <w:rPr>
          <w:rFonts w:ascii="新細明體" w:eastAsia="新細明體" w:hAnsi="新細明體" w:hint="eastAsia"/>
          <w:sz w:val="26"/>
          <w:szCs w:val="26"/>
        </w:rPr>
        <w:t>《</w:t>
      </w:r>
      <w:r w:rsidR="00ED28B3" w:rsidRPr="00F350BD">
        <w:rPr>
          <w:rFonts w:ascii="微軟正黑體" w:eastAsia="微軟正黑體" w:hAnsi="微軟正黑體" w:hint="eastAsia"/>
          <w:sz w:val="26"/>
          <w:szCs w:val="26"/>
        </w:rPr>
        <w:t>網站服務條款</w:t>
      </w:r>
      <w:r>
        <w:rPr>
          <w:rFonts w:ascii="新細明體" w:eastAsia="新細明體" w:hAnsi="新細明體" w:hint="eastAsia"/>
          <w:sz w:val="26"/>
          <w:szCs w:val="26"/>
        </w:rPr>
        <w:t>》</w:t>
      </w:r>
      <w:r w:rsidR="00ED28B3" w:rsidRPr="00F350BD">
        <w:rPr>
          <w:rFonts w:ascii="微軟正黑體" w:eastAsia="微軟正黑體" w:hAnsi="微軟正黑體" w:hint="eastAsia"/>
          <w:sz w:val="26"/>
          <w:szCs w:val="26"/>
        </w:rPr>
        <w:t>及</w:t>
      </w:r>
      <w:r>
        <w:rPr>
          <w:rFonts w:ascii="新細明體" w:eastAsia="新細明體" w:hAnsi="新細明體" w:hint="eastAsia"/>
          <w:sz w:val="26"/>
          <w:szCs w:val="26"/>
        </w:rPr>
        <w:t>《</w:t>
      </w:r>
      <w:r w:rsidR="00ED28B3" w:rsidRPr="00F350BD">
        <w:rPr>
          <w:rFonts w:ascii="微軟正黑體" w:eastAsia="微軟正黑體" w:hAnsi="微軟正黑體" w:hint="eastAsia"/>
          <w:sz w:val="26"/>
          <w:szCs w:val="26"/>
        </w:rPr>
        <w:t>工藝品牌上架</w:t>
      </w:r>
      <w:bookmarkStart w:id="0" w:name="_GoBack"/>
      <w:bookmarkEnd w:id="0"/>
      <w:r w:rsidR="00ED28B3" w:rsidRPr="00F350BD">
        <w:rPr>
          <w:rFonts w:ascii="微軟正黑體" w:eastAsia="微軟正黑體" w:hAnsi="微軟正黑體" w:hint="eastAsia"/>
          <w:sz w:val="26"/>
          <w:szCs w:val="26"/>
        </w:rPr>
        <w:t>規範</w:t>
      </w:r>
      <w:r>
        <w:rPr>
          <w:rFonts w:ascii="新細明體" w:eastAsia="新細明體" w:hAnsi="新細明體" w:hint="eastAsia"/>
          <w:sz w:val="26"/>
          <w:szCs w:val="26"/>
        </w:rPr>
        <w:t>》</w:t>
      </w:r>
      <w:r w:rsidR="00ED28B3" w:rsidRPr="00F350BD">
        <w:rPr>
          <w:rFonts w:ascii="微軟正黑體" w:eastAsia="微軟正黑體" w:hAnsi="微軟正黑體" w:hint="eastAsia"/>
          <w:sz w:val="26"/>
          <w:szCs w:val="26"/>
        </w:rPr>
        <w:t>等</w:t>
      </w:r>
      <w:r w:rsidR="00E50BAE">
        <w:rPr>
          <w:rFonts w:ascii="微軟正黑體" w:eastAsia="微軟正黑體" w:hAnsi="微軟正黑體" w:hint="eastAsia"/>
          <w:sz w:val="26"/>
          <w:szCs w:val="26"/>
        </w:rPr>
        <w:t>平台相關條款</w:t>
      </w:r>
      <w:r w:rsidR="00ED28B3" w:rsidRPr="00F350BD">
        <w:rPr>
          <w:rFonts w:ascii="微軟正黑體" w:eastAsia="微軟正黑體" w:hAnsi="微軟正黑體" w:hint="eastAsia"/>
          <w:sz w:val="26"/>
          <w:szCs w:val="26"/>
        </w:rPr>
        <w:t>，願遵守本平台相關規範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ED28B3" w:rsidRPr="00F350BD" w:rsidRDefault="00BE205B" w:rsidP="004543D4">
      <w:pPr>
        <w:spacing w:line="500" w:lineRule="exact"/>
        <w:ind w:left="525" w:hangingChars="202" w:hanging="52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二</w:t>
      </w:r>
      <w:r w:rsidR="00ED28B3" w:rsidRPr="00F350BD">
        <w:rPr>
          <w:rFonts w:ascii="微軟正黑體" w:eastAsia="微軟正黑體" w:hAnsi="微軟正黑體" w:hint="eastAsia"/>
          <w:sz w:val="26"/>
          <w:szCs w:val="26"/>
        </w:rPr>
        <w:t>、本單位</w:t>
      </w:r>
      <w:r w:rsidR="004543D4" w:rsidRPr="00F350BD">
        <w:rPr>
          <w:rFonts w:ascii="微軟正黑體" w:eastAsia="微軟正黑體" w:hAnsi="微軟正黑體" w:hint="eastAsia"/>
          <w:sz w:val="26"/>
          <w:szCs w:val="26"/>
        </w:rPr>
        <w:t>經依法登記，並聲明所上架之品牌、作品、活動等相關資訊均為本單位所有或有權</w:t>
      </w:r>
      <w:r w:rsidR="00323D02">
        <w:rPr>
          <w:rFonts w:ascii="微軟正黑體" w:eastAsia="微軟正黑體" w:hAnsi="微軟正黑體" w:hint="eastAsia"/>
          <w:sz w:val="26"/>
          <w:szCs w:val="26"/>
        </w:rPr>
        <w:t>代理</w:t>
      </w:r>
      <w:r w:rsidR="004543D4" w:rsidRPr="00F350BD">
        <w:rPr>
          <w:rFonts w:ascii="微軟正黑體" w:eastAsia="微軟正黑體" w:hAnsi="微軟正黑體" w:hint="eastAsia"/>
          <w:sz w:val="26"/>
          <w:szCs w:val="26"/>
        </w:rPr>
        <w:t>推廣者，謹遵守著作權法、專利法等相關智慧財產權之規定，並保證上架作品為本單位原創，無抄襲仿冒、偽造等情事。</w:t>
      </w:r>
    </w:p>
    <w:p w:rsidR="004543D4" w:rsidRPr="00F350BD" w:rsidRDefault="00BE205B" w:rsidP="004543D4">
      <w:pPr>
        <w:spacing w:line="500" w:lineRule="exact"/>
        <w:ind w:left="525" w:hangingChars="202" w:hanging="52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三</w:t>
      </w:r>
      <w:r w:rsidR="00ED28B3" w:rsidRPr="00F350BD">
        <w:rPr>
          <w:rFonts w:ascii="微軟正黑體" w:eastAsia="微軟正黑體" w:hAnsi="微軟正黑體" w:hint="eastAsia"/>
          <w:sz w:val="26"/>
          <w:szCs w:val="26"/>
        </w:rPr>
        <w:t>、本單位聲明上架之作品均為臺灣</w:t>
      </w:r>
      <w:r w:rsidR="004543D4" w:rsidRPr="00F350BD">
        <w:rPr>
          <w:rFonts w:ascii="微軟正黑體" w:eastAsia="微軟正黑體" w:hAnsi="微軟正黑體" w:hint="eastAsia"/>
          <w:sz w:val="26"/>
          <w:szCs w:val="26"/>
        </w:rPr>
        <w:t>製造，並為確保上架作品品質、</w:t>
      </w:r>
      <w:r>
        <w:rPr>
          <w:rFonts w:ascii="微軟正黑體" w:eastAsia="微軟正黑體" w:hAnsi="微軟正黑體" w:hint="eastAsia"/>
          <w:sz w:val="26"/>
          <w:szCs w:val="26"/>
        </w:rPr>
        <w:t>是否為臺灣製造</w:t>
      </w:r>
      <w:r w:rsidR="00323D02">
        <w:rPr>
          <w:rFonts w:ascii="微軟正黑體" w:eastAsia="微軟正黑體" w:hAnsi="微軟正黑體" w:hint="eastAsia"/>
          <w:sz w:val="26"/>
          <w:szCs w:val="26"/>
        </w:rPr>
        <w:t>等資訊，</w:t>
      </w:r>
      <w:r w:rsidR="004543D4" w:rsidRPr="00F350BD">
        <w:rPr>
          <w:rFonts w:ascii="微軟正黑體" w:eastAsia="微軟正黑體" w:hAnsi="微軟正黑體" w:hint="eastAsia"/>
          <w:sz w:val="26"/>
          <w:szCs w:val="26"/>
        </w:rPr>
        <w:t>願配合相關查核作業，如有任何瑕疵、不當或不配合查核，同意</w:t>
      </w:r>
      <w:r w:rsidR="00F350BD" w:rsidRPr="00F350BD">
        <w:rPr>
          <w:rFonts w:ascii="微軟正黑體" w:eastAsia="微軟正黑體" w:hAnsi="微軟正黑體" w:hint="eastAsia"/>
          <w:sz w:val="26"/>
          <w:szCs w:val="26"/>
        </w:rPr>
        <w:t>下架作品或撤銷品牌上架資格</w:t>
      </w:r>
      <w:r w:rsidR="004543D4" w:rsidRPr="00F350BD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543D4" w:rsidRPr="00F350BD" w:rsidRDefault="00BE205B" w:rsidP="004543D4">
      <w:pPr>
        <w:spacing w:line="500" w:lineRule="exact"/>
        <w:ind w:left="525" w:hangingChars="202" w:hanging="52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四</w:t>
      </w:r>
      <w:r w:rsidR="00B35531">
        <w:rPr>
          <w:rFonts w:ascii="微軟正黑體" w:eastAsia="微軟正黑體" w:hAnsi="微軟正黑體" w:hint="eastAsia"/>
          <w:sz w:val="26"/>
          <w:szCs w:val="26"/>
        </w:rPr>
        <w:t>、本單位於本平台上架之相關資訊，同意授權</w:t>
      </w:r>
      <w:r w:rsidR="004543D4" w:rsidRPr="00F350BD">
        <w:rPr>
          <w:rFonts w:ascii="微軟正黑體" w:eastAsia="微軟正黑體" w:hAnsi="微軟正黑體" w:hint="eastAsia"/>
          <w:sz w:val="26"/>
          <w:szCs w:val="26"/>
        </w:rPr>
        <w:t>工藝中心</w:t>
      </w:r>
      <w:r w:rsidR="00B35531">
        <w:rPr>
          <w:rFonts w:ascii="微軟正黑體" w:eastAsia="微軟正黑體" w:hAnsi="微軟正黑體" w:hint="eastAsia"/>
          <w:sz w:val="26"/>
          <w:szCs w:val="26"/>
        </w:rPr>
        <w:t>及工藝中心可再授權第三人，</w:t>
      </w:r>
      <w:r w:rsidR="00323D02" w:rsidRPr="00323D02">
        <w:rPr>
          <w:rFonts w:ascii="微軟正黑體" w:eastAsia="微軟正黑體" w:hAnsi="微軟正黑體" w:hint="eastAsia"/>
          <w:sz w:val="26"/>
          <w:szCs w:val="26"/>
        </w:rPr>
        <w:t>基於非營利目的為不限時間、地域、次數及方式之利用，利用範圍包含但不限於本平台相關成果展現、宣傳行銷及各項實體與虛擬之推廣應用活動等。</w:t>
      </w:r>
    </w:p>
    <w:p w:rsidR="00F0101F" w:rsidRPr="00F350BD" w:rsidRDefault="00BE205B" w:rsidP="004543D4">
      <w:pPr>
        <w:spacing w:line="500" w:lineRule="exact"/>
        <w:ind w:left="525" w:hangingChars="202" w:hanging="52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五</w:t>
      </w:r>
      <w:r w:rsidR="004543D4" w:rsidRPr="00F350BD">
        <w:rPr>
          <w:rFonts w:ascii="微軟正黑體" w:eastAsia="微軟正黑體" w:hAnsi="微軟正黑體" w:hint="eastAsia"/>
          <w:sz w:val="26"/>
          <w:szCs w:val="26"/>
        </w:rPr>
        <w:t>、所提供資訊</w:t>
      </w:r>
      <w:r w:rsidR="00F0101F" w:rsidRPr="00F350BD">
        <w:rPr>
          <w:rFonts w:ascii="微軟正黑體" w:eastAsia="微軟正黑體" w:hAnsi="微軟正黑體" w:hint="eastAsia"/>
          <w:sz w:val="26"/>
          <w:szCs w:val="26"/>
        </w:rPr>
        <w:t>如涉相關法律上應負責任，本單位願自行承擔所有法律責任。</w:t>
      </w:r>
    </w:p>
    <w:p w:rsidR="00F0101F" w:rsidRPr="00F350BD" w:rsidRDefault="00BE205B" w:rsidP="00F350BD">
      <w:pPr>
        <w:spacing w:line="500" w:lineRule="exact"/>
        <w:ind w:left="525" w:hangingChars="202" w:hanging="52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六</w:t>
      </w:r>
      <w:r w:rsidR="00F0101F" w:rsidRPr="00F350BD">
        <w:rPr>
          <w:rFonts w:ascii="微軟正黑體" w:eastAsia="微軟正黑體" w:hAnsi="微軟正黑體" w:hint="eastAsia"/>
          <w:sz w:val="26"/>
          <w:szCs w:val="26"/>
        </w:rPr>
        <w:t>、個人資料使用同意：茲同</w:t>
      </w:r>
      <w:r w:rsidR="00ED28B3" w:rsidRPr="00F350BD">
        <w:rPr>
          <w:rFonts w:ascii="微軟正黑體" w:eastAsia="微軟正黑體" w:hAnsi="微軟正黑體" w:hint="eastAsia"/>
          <w:sz w:val="26"/>
          <w:szCs w:val="26"/>
        </w:rPr>
        <w:t>意工藝中心執行本項業務時，為業務推廣需要範圍內，相關申請</w:t>
      </w:r>
      <w:r w:rsidR="00F0101F" w:rsidRPr="00F350BD">
        <w:rPr>
          <w:rFonts w:ascii="微軟正黑體" w:eastAsia="微軟正黑體" w:hAnsi="微軟正黑體" w:hint="eastAsia"/>
          <w:sz w:val="26"/>
          <w:szCs w:val="26"/>
        </w:rPr>
        <w:t>資料供工藝中心自行或合法公開處理及利用，並得於前開目的範圍內，再授權第三人利用。</w:t>
      </w:r>
    </w:p>
    <w:p w:rsidR="004543D4" w:rsidRPr="00F350BD" w:rsidRDefault="004543D4" w:rsidP="00F0101F">
      <w:pPr>
        <w:spacing w:line="500" w:lineRule="exact"/>
        <w:rPr>
          <w:rFonts w:ascii="微軟正黑體" w:eastAsia="微軟正黑體" w:hAnsi="微軟正黑體"/>
          <w:sz w:val="26"/>
          <w:szCs w:val="26"/>
        </w:rPr>
      </w:pPr>
    </w:p>
    <w:p w:rsidR="00F0101F" w:rsidRPr="00F350BD" w:rsidRDefault="00F0101F" w:rsidP="00F0101F">
      <w:p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F350BD">
        <w:rPr>
          <w:rFonts w:ascii="微軟正黑體" w:eastAsia="微軟正黑體" w:hAnsi="微軟正黑體" w:hint="eastAsia"/>
          <w:sz w:val="26"/>
          <w:szCs w:val="26"/>
        </w:rPr>
        <w:t>此致</w:t>
      </w:r>
    </w:p>
    <w:p w:rsidR="00F0101F" w:rsidRPr="00F350BD" w:rsidRDefault="00F0101F" w:rsidP="00F0101F">
      <w:p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F350BD">
        <w:rPr>
          <w:rFonts w:ascii="微軟正黑體" w:eastAsia="微軟正黑體" w:hAnsi="微軟正黑體" w:hint="eastAsia"/>
          <w:sz w:val="26"/>
          <w:szCs w:val="26"/>
        </w:rPr>
        <w:t>國立臺灣藝工藝研究發展中心</w:t>
      </w:r>
    </w:p>
    <w:p w:rsidR="00BE205B" w:rsidRDefault="00BE205B" w:rsidP="00F0101F">
      <w:p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               </w:t>
      </w:r>
    </w:p>
    <w:p w:rsidR="00F0101F" w:rsidRPr="00F350BD" w:rsidRDefault="00BE205B" w:rsidP="00F0101F">
      <w:p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               </w:t>
      </w:r>
      <w:r w:rsidR="00F0101F" w:rsidRPr="00F350BD">
        <w:rPr>
          <w:rFonts w:ascii="微軟正黑體" w:eastAsia="微軟正黑體" w:hAnsi="微軟正黑體" w:hint="eastAsia"/>
          <w:sz w:val="26"/>
          <w:szCs w:val="26"/>
        </w:rPr>
        <w:t xml:space="preserve">立書單位： 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                    </w:t>
      </w:r>
      <w:r w:rsidR="00F0101F" w:rsidRPr="00F350BD">
        <w:rPr>
          <w:rFonts w:ascii="微軟正黑體" w:eastAsia="微軟正黑體" w:hAnsi="微軟正黑體" w:hint="eastAsia"/>
          <w:sz w:val="26"/>
          <w:szCs w:val="26"/>
        </w:rPr>
        <w:t>(請加蓋單位大章)</w:t>
      </w:r>
    </w:p>
    <w:p w:rsidR="00F0101F" w:rsidRDefault="00BE205B" w:rsidP="00F0101F">
      <w:p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               </w:t>
      </w:r>
      <w:r w:rsidR="00F0101F" w:rsidRPr="00F350BD">
        <w:rPr>
          <w:rFonts w:ascii="微軟正黑體" w:eastAsia="微軟正黑體" w:hAnsi="微軟正黑體" w:hint="eastAsia"/>
          <w:sz w:val="26"/>
          <w:szCs w:val="26"/>
        </w:rPr>
        <w:t xml:space="preserve">負責人： 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                    </w:t>
      </w:r>
      <w:r w:rsidR="00F0101F" w:rsidRPr="00F350BD">
        <w:rPr>
          <w:rFonts w:ascii="微軟正黑體" w:eastAsia="微軟正黑體" w:hAnsi="微軟正黑體" w:hint="eastAsia"/>
          <w:sz w:val="26"/>
          <w:szCs w:val="26"/>
        </w:rPr>
        <w:t>(</w:t>
      </w:r>
      <w:r>
        <w:rPr>
          <w:rFonts w:ascii="微軟正黑體" w:eastAsia="微軟正黑體" w:hAnsi="微軟正黑體" w:hint="eastAsia"/>
          <w:sz w:val="26"/>
          <w:szCs w:val="26"/>
        </w:rPr>
        <w:t>請加蓋</w:t>
      </w:r>
      <w:r w:rsidR="00F0101F" w:rsidRPr="00F350BD">
        <w:rPr>
          <w:rFonts w:ascii="微軟正黑體" w:eastAsia="微軟正黑體" w:hAnsi="微軟正黑體" w:hint="eastAsia"/>
          <w:sz w:val="26"/>
          <w:szCs w:val="26"/>
        </w:rPr>
        <w:t>負責人印鑑)</w:t>
      </w:r>
    </w:p>
    <w:p w:rsidR="00BE205B" w:rsidRDefault="00BE205B" w:rsidP="00F0101F">
      <w:pPr>
        <w:spacing w:line="500" w:lineRule="exact"/>
        <w:rPr>
          <w:rFonts w:ascii="微軟正黑體" w:eastAsia="微軟正黑體" w:hAnsi="微軟正黑體"/>
          <w:sz w:val="26"/>
          <w:szCs w:val="26"/>
        </w:rPr>
      </w:pPr>
    </w:p>
    <w:p w:rsidR="00BE205B" w:rsidRPr="00F350BD" w:rsidRDefault="00BE205B" w:rsidP="00F0101F">
      <w:pPr>
        <w:spacing w:line="500" w:lineRule="exact"/>
        <w:rPr>
          <w:rFonts w:ascii="微軟正黑體" w:eastAsia="微軟正黑體" w:hAnsi="微軟正黑體"/>
          <w:sz w:val="26"/>
          <w:szCs w:val="26"/>
        </w:rPr>
      </w:pPr>
    </w:p>
    <w:p w:rsidR="00F0101F" w:rsidRPr="00F350BD" w:rsidRDefault="00F0101F" w:rsidP="00BE205B">
      <w:pPr>
        <w:spacing w:line="500" w:lineRule="exact"/>
        <w:jc w:val="center"/>
        <w:rPr>
          <w:rFonts w:ascii="微軟正黑體" w:eastAsia="微軟正黑體" w:hAnsi="微軟正黑體"/>
          <w:sz w:val="26"/>
          <w:szCs w:val="26"/>
        </w:rPr>
      </w:pPr>
      <w:r w:rsidRPr="00F350BD">
        <w:rPr>
          <w:rFonts w:ascii="微軟正黑體" w:eastAsia="微軟正黑體" w:hAnsi="微軟正黑體" w:hint="eastAsia"/>
          <w:sz w:val="26"/>
          <w:szCs w:val="26"/>
        </w:rPr>
        <w:t>中 華 民 國</w:t>
      </w:r>
      <w:r w:rsidR="00BE205B">
        <w:rPr>
          <w:rFonts w:ascii="微軟正黑體" w:eastAsia="微軟正黑體" w:hAnsi="微軟正黑體" w:hint="eastAsia"/>
          <w:sz w:val="26"/>
          <w:szCs w:val="26"/>
        </w:rPr>
        <w:t xml:space="preserve">       </w:t>
      </w:r>
      <w:r w:rsidRPr="00F350BD">
        <w:rPr>
          <w:rFonts w:ascii="微軟正黑體" w:eastAsia="微軟正黑體" w:hAnsi="微軟正黑體" w:hint="eastAsia"/>
          <w:sz w:val="26"/>
          <w:szCs w:val="26"/>
        </w:rPr>
        <w:t xml:space="preserve"> 年 </w:t>
      </w:r>
      <w:r w:rsidR="00BE205B">
        <w:rPr>
          <w:rFonts w:ascii="微軟正黑體" w:eastAsia="微軟正黑體" w:hAnsi="微軟正黑體" w:hint="eastAsia"/>
          <w:sz w:val="26"/>
          <w:szCs w:val="26"/>
        </w:rPr>
        <w:t xml:space="preserve">      </w:t>
      </w:r>
      <w:r w:rsidRPr="00F350BD">
        <w:rPr>
          <w:rFonts w:ascii="微軟正黑體" w:eastAsia="微軟正黑體" w:hAnsi="微軟正黑體" w:hint="eastAsia"/>
          <w:sz w:val="26"/>
          <w:szCs w:val="26"/>
        </w:rPr>
        <w:t xml:space="preserve">月 </w:t>
      </w:r>
      <w:r w:rsidR="00BE205B">
        <w:rPr>
          <w:rFonts w:ascii="微軟正黑體" w:eastAsia="微軟正黑體" w:hAnsi="微軟正黑體" w:hint="eastAsia"/>
          <w:sz w:val="26"/>
          <w:szCs w:val="26"/>
        </w:rPr>
        <w:t xml:space="preserve">      </w:t>
      </w:r>
      <w:r w:rsidRPr="00F350BD">
        <w:rPr>
          <w:rFonts w:ascii="微軟正黑體" w:eastAsia="微軟正黑體" w:hAnsi="微軟正黑體" w:hint="eastAsia"/>
          <w:sz w:val="26"/>
          <w:szCs w:val="26"/>
        </w:rPr>
        <w:t>日</w:t>
      </w:r>
    </w:p>
    <w:sectPr w:rsidR="00F0101F" w:rsidRPr="00F350BD" w:rsidSect="00323D02">
      <w:pgSz w:w="11906" w:h="16838"/>
      <w:pgMar w:top="567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53" w:rsidRDefault="00732353" w:rsidP="00B35531">
      <w:r>
        <w:separator/>
      </w:r>
    </w:p>
  </w:endnote>
  <w:endnote w:type="continuationSeparator" w:id="0">
    <w:p w:rsidR="00732353" w:rsidRDefault="00732353" w:rsidP="00B3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53" w:rsidRDefault="00732353" w:rsidP="00B35531">
      <w:r>
        <w:separator/>
      </w:r>
    </w:p>
  </w:footnote>
  <w:footnote w:type="continuationSeparator" w:id="0">
    <w:p w:rsidR="00732353" w:rsidRDefault="00732353" w:rsidP="00B35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08"/>
    <w:rsid w:val="00323D02"/>
    <w:rsid w:val="004543D4"/>
    <w:rsid w:val="00654D08"/>
    <w:rsid w:val="00732353"/>
    <w:rsid w:val="007F56F3"/>
    <w:rsid w:val="00B35531"/>
    <w:rsid w:val="00B45975"/>
    <w:rsid w:val="00BE205B"/>
    <w:rsid w:val="00CE3E72"/>
    <w:rsid w:val="00E50BAE"/>
    <w:rsid w:val="00ED28B3"/>
    <w:rsid w:val="00F0101F"/>
    <w:rsid w:val="00F3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3582E-6C1C-4450-AB15-4A56A3EA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5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周詩穎</dc:creator>
  <cp:keywords/>
  <dc:description/>
  <cp:lastModifiedBy>周詩穎</cp:lastModifiedBy>
  <cp:revision>3</cp:revision>
  <dcterms:created xsi:type="dcterms:W3CDTF">2024-04-24T04:38:00Z</dcterms:created>
  <dcterms:modified xsi:type="dcterms:W3CDTF">2024-04-25T05:27:00Z</dcterms:modified>
</cp:coreProperties>
</file>